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96" w:rsidRDefault="00927A96">
      <w:pPr>
        <w:pStyle w:val="Corpodetexto"/>
        <w:spacing w:before="5"/>
        <w:rPr>
          <w:sz w:val="20"/>
        </w:rPr>
      </w:pPr>
    </w:p>
    <w:tbl>
      <w:tblPr>
        <w:tblStyle w:val="TableNormal"/>
        <w:tblpPr w:leftFromText="141" w:rightFromText="141" w:vertAnchor="text" w:tblpX="460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927A96" w:rsidTr="00010539">
        <w:trPr>
          <w:trHeight w:val="316"/>
        </w:trPr>
        <w:tc>
          <w:tcPr>
            <w:tcW w:w="2160" w:type="dxa"/>
          </w:tcPr>
          <w:p w:rsidR="00927A96" w:rsidRDefault="00356EF3" w:rsidP="00010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Pregão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Presencial</w:t>
            </w:r>
          </w:p>
        </w:tc>
        <w:tc>
          <w:tcPr>
            <w:tcW w:w="2429" w:type="dxa"/>
          </w:tcPr>
          <w:p w:rsidR="00927A96" w:rsidRDefault="00356EF3" w:rsidP="00571F6F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0496F">
              <w:rPr>
                <w:b/>
                <w:sz w:val="24"/>
              </w:rPr>
              <w:t>02</w:t>
            </w:r>
            <w:r w:rsidR="00571F6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/2</w:t>
            </w:r>
            <w:r w:rsidR="0050496F">
              <w:rPr>
                <w:b/>
                <w:sz w:val="24"/>
              </w:rPr>
              <w:t>3</w:t>
            </w:r>
          </w:p>
        </w:tc>
      </w:tr>
      <w:tr w:rsidR="00927A96" w:rsidTr="00010539">
        <w:trPr>
          <w:trHeight w:val="316"/>
        </w:trPr>
        <w:tc>
          <w:tcPr>
            <w:tcW w:w="2160" w:type="dxa"/>
          </w:tcPr>
          <w:p w:rsidR="00927A96" w:rsidRPr="0087081F" w:rsidRDefault="00356EF3" w:rsidP="00010539">
            <w:pPr>
              <w:pStyle w:val="TableParagraph"/>
              <w:spacing w:line="268" w:lineRule="exact"/>
              <w:rPr>
                <w:sz w:val="24"/>
              </w:rPr>
            </w:pPr>
            <w:r w:rsidRPr="0087081F">
              <w:rPr>
                <w:sz w:val="24"/>
              </w:rPr>
              <w:t>Processo</w:t>
            </w:r>
          </w:p>
        </w:tc>
        <w:tc>
          <w:tcPr>
            <w:tcW w:w="2429" w:type="dxa"/>
          </w:tcPr>
          <w:p w:rsidR="00927A96" w:rsidRPr="0087081F" w:rsidRDefault="00356EF3" w:rsidP="0087081F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87081F">
              <w:rPr>
                <w:sz w:val="24"/>
              </w:rPr>
              <w:t>Nº</w:t>
            </w:r>
            <w:r w:rsidRPr="0087081F">
              <w:rPr>
                <w:spacing w:val="-3"/>
                <w:sz w:val="24"/>
              </w:rPr>
              <w:t xml:space="preserve"> </w:t>
            </w:r>
            <w:r w:rsidR="0087081F" w:rsidRPr="0087081F">
              <w:rPr>
                <w:sz w:val="24"/>
              </w:rPr>
              <w:t>6006</w:t>
            </w:r>
            <w:r w:rsidR="00F622E2" w:rsidRPr="0087081F">
              <w:rPr>
                <w:sz w:val="24"/>
              </w:rPr>
              <w:t>/2</w:t>
            </w:r>
            <w:r w:rsidR="0087081F" w:rsidRPr="0087081F">
              <w:rPr>
                <w:sz w:val="24"/>
              </w:rPr>
              <w:t>2</w:t>
            </w:r>
          </w:p>
        </w:tc>
      </w:tr>
      <w:tr w:rsidR="00927A96" w:rsidTr="00010539">
        <w:trPr>
          <w:trHeight w:val="316"/>
        </w:trPr>
        <w:tc>
          <w:tcPr>
            <w:tcW w:w="2160" w:type="dxa"/>
          </w:tcPr>
          <w:p w:rsidR="00927A96" w:rsidRPr="00AD2C4C" w:rsidRDefault="00356EF3" w:rsidP="00010539">
            <w:pPr>
              <w:pStyle w:val="TableParagraph"/>
              <w:rPr>
                <w:sz w:val="24"/>
              </w:rPr>
            </w:pPr>
            <w:r w:rsidRPr="00AD2C4C">
              <w:rPr>
                <w:sz w:val="24"/>
              </w:rPr>
              <w:t>Ofício</w:t>
            </w:r>
          </w:p>
        </w:tc>
        <w:tc>
          <w:tcPr>
            <w:tcW w:w="2429" w:type="dxa"/>
          </w:tcPr>
          <w:p w:rsidR="00927A96" w:rsidRPr="00AD2C4C" w:rsidRDefault="00356EF3" w:rsidP="00AD2C4C">
            <w:pPr>
              <w:pStyle w:val="TableParagraph"/>
              <w:ind w:left="77"/>
              <w:rPr>
                <w:spacing w:val="-1"/>
                <w:sz w:val="24"/>
              </w:rPr>
            </w:pPr>
            <w:r w:rsidRPr="00AD2C4C">
              <w:rPr>
                <w:sz w:val="24"/>
              </w:rPr>
              <w:t>N°</w:t>
            </w:r>
            <w:r w:rsidRPr="00AD2C4C">
              <w:rPr>
                <w:spacing w:val="-1"/>
                <w:sz w:val="24"/>
              </w:rPr>
              <w:t xml:space="preserve"> </w:t>
            </w:r>
            <w:r w:rsidR="00AD2C4C" w:rsidRPr="00AD2C4C">
              <w:rPr>
                <w:sz w:val="24"/>
              </w:rPr>
              <w:t>040</w:t>
            </w:r>
            <w:r w:rsidR="00F622E2" w:rsidRPr="00AD2C4C">
              <w:rPr>
                <w:sz w:val="24"/>
              </w:rPr>
              <w:t>/2</w:t>
            </w:r>
            <w:r w:rsidR="00AD2C4C" w:rsidRPr="00AD2C4C">
              <w:rPr>
                <w:sz w:val="24"/>
              </w:rPr>
              <w:t>2</w:t>
            </w:r>
            <w:r w:rsidRPr="00AD2C4C">
              <w:rPr>
                <w:sz w:val="24"/>
              </w:rPr>
              <w:t xml:space="preserve"> </w:t>
            </w:r>
            <w:r w:rsidR="00045A54" w:rsidRPr="00AD2C4C">
              <w:rPr>
                <w:sz w:val="24"/>
              </w:rPr>
              <w:t>–</w:t>
            </w:r>
            <w:r w:rsidRPr="00AD2C4C">
              <w:rPr>
                <w:spacing w:val="-1"/>
                <w:sz w:val="24"/>
              </w:rPr>
              <w:t xml:space="preserve"> </w:t>
            </w:r>
            <w:r w:rsidRPr="00AD2C4C">
              <w:rPr>
                <w:sz w:val="24"/>
              </w:rPr>
              <w:t>SM</w:t>
            </w:r>
            <w:r w:rsidR="0050496F" w:rsidRPr="00AD2C4C">
              <w:rPr>
                <w:sz w:val="24"/>
              </w:rPr>
              <w:t>S</w:t>
            </w:r>
          </w:p>
        </w:tc>
      </w:tr>
      <w:tr w:rsidR="00927A96" w:rsidTr="00010539">
        <w:trPr>
          <w:trHeight w:val="318"/>
        </w:trPr>
        <w:tc>
          <w:tcPr>
            <w:tcW w:w="2160" w:type="dxa"/>
          </w:tcPr>
          <w:p w:rsidR="00927A96" w:rsidRPr="00AD2C4C" w:rsidRDefault="00927A96" w:rsidP="0001053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927A96" w:rsidRPr="00AD2C4C" w:rsidRDefault="00927A96" w:rsidP="0001053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27A96" w:rsidRDefault="00010539">
      <w:pPr>
        <w:pStyle w:val="Corpodetexto"/>
        <w:spacing w:before="8"/>
        <w:rPr>
          <w:sz w:val="12"/>
        </w:rPr>
      </w:pPr>
      <w:r>
        <w:rPr>
          <w:sz w:val="12"/>
        </w:rPr>
        <w:br w:type="textWrapping" w:clear="all"/>
      </w:r>
    </w:p>
    <w:p w:rsidR="00927A96" w:rsidRPr="00EE6FA3" w:rsidRDefault="00356EF3">
      <w:pPr>
        <w:pStyle w:val="Ttulo1"/>
        <w:spacing w:before="90"/>
        <w:ind w:left="4599" w:right="4614"/>
        <w:jc w:val="center"/>
      </w:pPr>
      <w:r w:rsidRPr="00EE6FA3">
        <w:t>ATA</w:t>
      </w:r>
    </w:p>
    <w:p w:rsidR="00927A96" w:rsidRPr="00EE6FA3" w:rsidRDefault="00927A96">
      <w:pPr>
        <w:pStyle w:val="Corpodetexto"/>
        <w:spacing w:before="9"/>
        <w:rPr>
          <w:b/>
          <w:sz w:val="21"/>
        </w:rPr>
      </w:pPr>
    </w:p>
    <w:p w:rsidR="00032D04" w:rsidRDefault="00032D04" w:rsidP="00880052">
      <w:pPr>
        <w:pStyle w:val="Corpodetexto"/>
        <w:spacing w:line="360" w:lineRule="auto"/>
        <w:ind w:left="100" w:right="108"/>
        <w:jc w:val="both"/>
      </w:pPr>
      <w:r w:rsidRPr="00EE6FA3">
        <w:t xml:space="preserve">Aos </w:t>
      </w:r>
      <w:r w:rsidR="0050496F" w:rsidRPr="00EE6FA3">
        <w:t>30</w:t>
      </w:r>
      <w:r w:rsidRPr="00EE6FA3">
        <w:t xml:space="preserve"> dias do mês de </w:t>
      </w:r>
      <w:r w:rsidR="0050496F" w:rsidRPr="00EE6FA3">
        <w:t>mai</w:t>
      </w:r>
      <w:r w:rsidRPr="00EE6FA3">
        <w:t>o do ano de dois mil e vinte e tres, na Prefeitura Municipal de Bom</w:t>
      </w:r>
      <w:r w:rsidRPr="00EE6FA3">
        <w:rPr>
          <w:spacing w:val="1"/>
        </w:rPr>
        <w:t xml:space="preserve"> </w:t>
      </w:r>
      <w:r w:rsidRPr="00EE6FA3">
        <w:t xml:space="preserve">Jardim, às </w:t>
      </w:r>
      <w:r w:rsidR="0087081F">
        <w:t>treze</w:t>
      </w:r>
      <w:r w:rsidRPr="00EE6FA3">
        <w:t xml:space="preserve"> horas e trinta minutos, reuniu-se </w:t>
      </w:r>
      <w:r w:rsidR="0050496F" w:rsidRPr="00EE6FA3">
        <w:t>a Pregoeira: Marineis Ayres de Jesus – Mat.12/1441 – SMA</w:t>
      </w:r>
      <w:r w:rsidRPr="00EE6FA3">
        <w:t xml:space="preserve">, Gustavo Emerich – Mat. 41/7192 – SMA, Marilia Monnerat da Rosa Barroso  – Mat. 10/3560 – GP e </w:t>
      </w:r>
      <w:r w:rsidR="0050496F" w:rsidRPr="00EE6FA3">
        <w:t xml:space="preserve"> Antônio Cláudio de Oliveira – Mat. 10/367 – SMS</w:t>
      </w:r>
      <w:r w:rsidRPr="00EE6FA3">
        <w:t>,</w:t>
      </w:r>
      <w:r w:rsidR="00891CB3" w:rsidRPr="00EE6FA3">
        <w:t xml:space="preserve"> </w:t>
      </w:r>
      <w:r w:rsidR="00C2171F" w:rsidRPr="00EE6FA3">
        <w:t>bem como a presença d</w:t>
      </w:r>
      <w:r w:rsidR="00C53C78">
        <w:t>o</w:t>
      </w:r>
      <w:r w:rsidR="00C2171F" w:rsidRPr="00EE6FA3">
        <w:t xml:space="preserve"> representante do setor requisitante, Srª </w:t>
      </w:r>
      <w:r w:rsidR="0087081F">
        <w:t>José Luiz Brasil</w:t>
      </w:r>
      <w:r w:rsidR="00C2171F" w:rsidRPr="00EE6FA3">
        <w:t xml:space="preserve">; </w:t>
      </w:r>
      <w:r w:rsidR="00356EF3" w:rsidRPr="00EE6FA3">
        <w:t>para</w:t>
      </w:r>
      <w:r w:rsidR="00356EF3" w:rsidRPr="00EE6FA3">
        <w:rPr>
          <w:spacing w:val="1"/>
        </w:rPr>
        <w:t xml:space="preserve"> </w:t>
      </w:r>
      <w:r w:rsidR="00356EF3" w:rsidRPr="00EE6FA3">
        <w:t>realizar</w:t>
      </w:r>
      <w:r w:rsidR="00356EF3" w:rsidRPr="00EE6FA3">
        <w:rPr>
          <w:spacing w:val="1"/>
        </w:rPr>
        <w:t xml:space="preserve"> </w:t>
      </w:r>
      <w:r w:rsidR="00356EF3" w:rsidRPr="00EE6FA3">
        <w:t>licitação</w:t>
      </w:r>
      <w:r w:rsidR="00356EF3" w:rsidRPr="00EE6FA3">
        <w:rPr>
          <w:spacing w:val="1"/>
        </w:rPr>
        <w:t xml:space="preserve"> </w:t>
      </w:r>
      <w:r w:rsidR="00356EF3" w:rsidRPr="00EE6FA3">
        <w:t>na</w:t>
      </w:r>
      <w:r w:rsidR="00356EF3" w:rsidRPr="00EE6FA3">
        <w:rPr>
          <w:spacing w:val="1"/>
        </w:rPr>
        <w:t xml:space="preserve"> </w:t>
      </w:r>
      <w:r w:rsidR="00356EF3" w:rsidRPr="00EE6FA3">
        <w:t>modalidade</w:t>
      </w:r>
      <w:r w:rsidR="00356EF3" w:rsidRPr="00EE6FA3">
        <w:rPr>
          <w:spacing w:val="1"/>
        </w:rPr>
        <w:t xml:space="preserve"> </w:t>
      </w:r>
      <w:r w:rsidR="00356EF3" w:rsidRPr="00EE6FA3">
        <w:t>Pregão</w:t>
      </w:r>
      <w:r w:rsidR="00356EF3" w:rsidRPr="00EE6FA3">
        <w:rPr>
          <w:spacing w:val="1"/>
        </w:rPr>
        <w:t xml:space="preserve"> </w:t>
      </w:r>
      <w:r w:rsidR="00356EF3" w:rsidRPr="00EE6FA3">
        <w:t>Presencial,</w:t>
      </w:r>
      <w:r w:rsidR="00356EF3" w:rsidRPr="00EE6FA3">
        <w:rPr>
          <w:spacing w:val="1"/>
        </w:rPr>
        <w:t xml:space="preserve"> </w:t>
      </w:r>
      <w:r w:rsidR="00356EF3" w:rsidRPr="00EE6FA3">
        <w:t>atendendo</w:t>
      </w:r>
      <w:r w:rsidR="00356EF3" w:rsidRPr="00EE6FA3">
        <w:rPr>
          <w:spacing w:val="1"/>
        </w:rPr>
        <w:t xml:space="preserve"> </w:t>
      </w:r>
      <w:r w:rsidR="00356EF3" w:rsidRPr="00EE6FA3">
        <w:t>ao</w:t>
      </w:r>
      <w:r w:rsidR="00356EF3" w:rsidRPr="00EE6FA3">
        <w:rPr>
          <w:spacing w:val="1"/>
        </w:rPr>
        <w:t xml:space="preserve"> </w:t>
      </w:r>
      <w:r w:rsidR="00356EF3" w:rsidRPr="00EE6FA3">
        <w:t>solicitado</w:t>
      </w:r>
      <w:r w:rsidR="00356EF3" w:rsidRPr="00EE6FA3">
        <w:rPr>
          <w:spacing w:val="1"/>
        </w:rPr>
        <w:t xml:space="preserve"> </w:t>
      </w:r>
      <w:r w:rsidR="00356EF3" w:rsidRPr="00EE6FA3">
        <w:t>no</w:t>
      </w:r>
      <w:r w:rsidR="00356EF3" w:rsidRPr="00EE6FA3">
        <w:rPr>
          <w:spacing w:val="1"/>
        </w:rPr>
        <w:t xml:space="preserve"> </w:t>
      </w:r>
      <w:r w:rsidR="00356EF3" w:rsidRPr="00EE6FA3">
        <w:t>processo</w:t>
      </w:r>
      <w:r w:rsidR="00356EF3" w:rsidRPr="00EE6FA3">
        <w:rPr>
          <w:spacing w:val="60"/>
        </w:rPr>
        <w:t xml:space="preserve"> </w:t>
      </w:r>
      <w:r w:rsidR="00356EF3" w:rsidRPr="00EE6FA3">
        <w:t>nº</w:t>
      </w:r>
      <w:r w:rsidR="00356EF3" w:rsidRPr="00EE6FA3">
        <w:rPr>
          <w:spacing w:val="1"/>
        </w:rPr>
        <w:t xml:space="preserve"> </w:t>
      </w:r>
      <w:r w:rsidR="0087081F">
        <w:rPr>
          <w:spacing w:val="1"/>
        </w:rPr>
        <w:t>6006</w:t>
      </w:r>
      <w:r w:rsidR="00356EF3" w:rsidRPr="00EE6FA3">
        <w:t>/2</w:t>
      </w:r>
      <w:r w:rsidR="0087081F">
        <w:t>2</w:t>
      </w:r>
      <w:r w:rsidR="00356EF3" w:rsidRPr="00EE6FA3">
        <w:t>,</w:t>
      </w:r>
      <w:r w:rsidR="00356EF3" w:rsidRPr="00EE6FA3">
        <w:rPr>
          <w:spacing w:val="1"/>
        </w:rPr>
        <w:t xml:space="preserve"> </w:t>
      </w:r>
      <w:r w:rsidR="00356EF3" w:rsidRPr="00EE6FA3">
        <w:t>Secretaria</w:t>
      </w:r>
      <w:r w:rsidR="00356EF3" w:rsidRPr="00EE6FA3">
        <w:rPr>
          <w:spacing w:val="1"/>
        </w:rPr>
        <w:t xml:space="preserve"> </w:t>
      </w:r>
      <w:r w:rsidR="00356EF3" w:rsidRPr="00EE6FA3">
        <w:t>Municipal</w:t>
      </w:r>
      <w:r w:rsidR="00356EF3" w:rsidRPr="00EE6FA3">
        <w:rPr>
          <w:spacing w:val="1"/>
        </w:rPr>
        <w:t xml:space="preserve"> </w:t>
      </w:r>
      <w:r w:rsidR="00356EF3" w:rsidRPr="00EE6FA3">
        <w:t>de</w:t>
      </w:r>
      <w:r w:rsidR="00356EF3" w:rsidRPr="00EE6FA3">
        <w:rPr>
          <w:spacing w:val="1"/>
        </w:rPr>
        <w:t xml:space="preserve"> </w:t>
      </w:r>
      <w:r w:rsidR="0050496F" w:rsidRPr="00EE6FA3">
        <w:t>Saúde</w:t>
      </w:r>
      <w:r w:rsidR="00356EF3" w:rsidRPr="00EE6FA3">
        <w:t>, que trata da: “</w:t>
      </w:r>
      <w:r w:rsidR="0087081F">
        <w:t>C</w:t>
      </w:r>
      <w:r w:rsidR="0087081F" w:rsidRPr="0087081F">
        <w:t>ontratação de empresa especializada na prestação de serviço de PLOTAGEM DE VEÍCULOS (adesivamento), para atender a demanda da Secretaria Municipal de Saúde.</w:t>
      </w:r>
      <w:r w:rsidR="00356EF3" w:rsidRPr="0087081F">
        <w:t>”. O Edital de Convocação foi devidamente</w:t>
      </w:r>
      <w:r w:rsidR="00356EF3" w:rsidRPr="0087081F">
        <w:rPr>
          <w:spacing w:val="1"/>
        </w:rPr>
        <w:t xml:space="preserve"> </w:t>
      </w:r>
      <w:r w:rsidR="00356EF3" w:rsidRPr="0087081F">
        <w:t xml:space="preserve">publicado na Edição </w:t>
      </w:r>
      <w:r w:rsidR="00EE6FA3" w:rsidRPr="0087081F">
        <w:t>do dia</w:t>
      </w:r>
      <w:r w:rsidR="00356EF3" w:rsidRPr="0087081F">
        <w:t xml:space="preserve"> </w:t>
      </w:r>
      <w:r w:rsidR="00D05307" w:rsidRPr="0087081F">
        <w:t>0</w:t>
      </w:r>
      <w:r w:rsidR="00EE6FA3" w:rsidRPr="0087081F">
        <w:t>8</w:t>
      </w:r>
      <w:r w:rsidR="00D05307" w:rsidRPr="0087081F">
        <w:t>/</w:t>
      </w:r>
      <w:r w:rsidR="00EE6FA3" w:rsidRPr="0087081F">
        <w:t>05</w:t>
      </w:r>
      <w:r w:rsidR="001022F5" w:rsidRPr="0087081F">
        <w:t>/</w:t>
      </w:r>
      <w:r w:rsidR="00356EF3" w:rsidRPr="0087081F">
        <w:t>202</w:t>
      </w:r>
      <w:r w:rsidR="003A5E35" w:rsidRPr="0087081F">
        <w:t>3</w:t>
      </w:r>
      <w:r w:rsidR="00356EF3" w:rsidRPr="0087081F">
        <w:t xml:space="preserve"> do</w:t>
      </w:r>
      <w:r w:rsidR="00EE6FA3" w:rsidRPr="0087081F">
        <w:t xml:space="preserve"> Diario Oficial do Municipio</w:t>
      </w:r>
      <w:r w:rsidR="00356EF3" w:rsidRPr="0087081F">
        <w:t xml:space="preserve">, </w:t>
      </w:r>
      <w:r w:rsidR="00EE6FA3" w:rsidRPr="0087081F">
        <w:t>edição 34</w:t>
      </w:r>
      <w:r w:rsidR="00356EF3" w:rsidRPr="0087081F">
        <w:t>, bem como no Jornal</w:t>
      </w:r>
      <w:r w:rsidR="00356EF3" w:rsidRPr="0087081F">
        <w:rPr>
          <w:spacing w:val="1"/>
        </w:rPr>
        <w:t xml:space="preserve"> </w:t>
      </w:r>
      <w:r w:rsidR="00356EF3" w:rsidRPr="0087081F">
        <w:t xml:space="preserve">Extra do dia </w:t>
      </w:r>
      <w:r w:rsidR="00D05307" w:rsidRPr="0087081F">
        <w:t>0</w:t>
      </w:r>
      <w:r w:rsidR="00EE6FA3" w:rsidRPr="0087081F">
        <w:t>6</w:t>
      </w:r>
      <w:r w:rsidR="00D05307" w:rsidRPr="0087081F">
        <w:t>/</w:t>
      </w:r>
      <w:r w:rsidR="00EE6FA3" w:rsidRPr="0087081F">
        <w:t>05</w:t>
      </w:r>
      <w:r w:rsidR="00356EF3" w:rsidRPr="0087081F">
        <w:t>/202</w:t>
      </w:r>
      <w:r w:rsidR="003A5E35" w:rsidRPr="0087081F">
        <w:t>3</w:t>
      </w:r>
      <w:r w:rsidR="00356EF3" w:rsidRPr="0087081F">
        <w:t>, no site (</w:t>
      </w:r>
      <w:r w:rsidR="00356EF3" w:rsidRPr="0087081F">
        <w:rPr>
          <w:u w:val="single"/>
        </w:rPr>
        <w:t>www.bomjardim.rj.gov.br</w:t>
      </w:r>
      <w:r w:rsidR="00356EF3" w:rsidRPr="0087081F">
        <w:t>)</w:t>
      </w:r>
      <w:r w:rsidR="00356EF3" w:rsidRPr="0087081F">
        <w:rPr>
          <w:spacing w:val="1"/>
        </w:rPr>
        <w:t xml:space="preserve"> </w:t>
      </w:r>
      <w:r w:rsidR="00356EF3" w:rsidRPr="0087081F">
        <w:t>e</w:t>
      </w:r>
      <w:r w:rsidR="00356EF3" w:rsidRPr="0087081F">
        <w:rPr>
          <w:spacing w:val="1"/>
        </w:rPr>
        <w:t xml:space="preserve"> </w:t>
      </w:r>
      <w:r w:rsidR="00356EF3" w:rsidRPr="0087081F">
        <w:t>no</w:t>
      </w:r>
      <w:r w:rsidR="00356EF3" w:rsidRPr="0087081F">
        <w:rPr>
          <w:spacing w:val="1"/>
        </w:rPr>
        <w:t xml:space="preserve"> </w:t>
      </w:r>
      <w:r w:rsidR="00356EF3" w:rsidRPr="0087081F">
        <w:t>quadro</w:t>
      </w:r>
      <w:r w:rsidR="00356EF3" w:rsidRPr="0087081F">
        <w:rPr>
          <w:spacing w:val="1"/>
        </w:rPr>
        <w:t xml:space="preserve"> </w:t>
      </w:r>
      <w:r w:rsidR="00356EF3" w:rsidRPr="0087081F">
        <w:t>de</w:t>
      </w:r>
      <w:r w:rsidR="00356EF3" w:rsidRPr="0087081F">
        <w:rPr>
          <w:spacing w:val="1"/>
        </w:rPr>
        <w:t xml:space="preserve"> </w:t>
      </w:r>
      <w:r w:rsidR="00356EF3" w:rsidRPr="0087081F">
        <w:t>avisos.</w:t>
      </w:r>
      <w:r w:rsidR="00535918" w:rsidRPr="0087081F">
        <w:t xml:space="preserve"> </w:t>
      </w:r>
      <w:r w:rsidR="0087081F" w:rsidRPr="0087081F">
        <w:t>A</w:t>
      </w:r>
      <w:r w:rsidRPr="0087081F">
        <w:t xml:space="preserve"> seguinte empresa </w:t>
      </w:r>
      <w:r w:rsidR="004B20EE" w:rsidRPr="00D867E1">
        <w:rPr>
          <w:b/>
        </w:rPr>
        <w:t>DIASMAR COMÉRCIO E SERVIÇOS LTDA</w:t>
      </w:r>
      <w:r w:rsidRPr="0087081F">
        <w:rPr>
          <w:b/>
        </w:rPr>
        <w:t xml:space="preserve"> </w:t>
      </w:r>
      <w:r w:rsidRPr="0087081F">
        <w:t>comparece</w:t>
      </w:r>
      <w:r w:rsidR="0087081F" w:rsidRPr="0087081F">
        <w:t>u</w:t>
      </w:r>
      <w:r w:rsidRPr="0087081F">
        <w:rPr>
          <w:spacing w:val="8"/>
        </w:rPr>
        <w:t xml:space="preserve"> </w:t>
      </w:r>
      <w:r w:rsidRPr="0087081F">
        <w:t>para o certame. Em conformidade com às disposições contidas no Edital, a</w:t>
      </w:r>
      <w:r w:rsidRPr="00B05B60">
        <w:t xml:space="preserve"> Pregoeira e sua </w:t>
      </w:r>
      <w:r w:rsidRPr="00B05B60">
        <w:rPr>
          <w:spacing w:val="-57"/>
        </w:rPr>
        <w:t xml:space="preserve">   </w:t>
      </w:r>
      <w:r w:rsidRPr="00B05B60">
        <w:t>equipe de apoio efetuaram</w:t>
      </w:r>
      <w:r w:rsidRPr="00B05B60">
        <w:rPr>
          <w:spacing w:val="1"/>
        </w:rPr>
        <w:t xml:space="preserve"> </w:t>
      </w:r>
      <w:r w:rsidRPr="00B05B60">
        <w:t>o</w:t>
      </w:r>
      <w:r w:rsidRPr="00B05B60">
        <w:rPr>
          <w:spacing w:val="1"/>
        </w:rPr>
        <w:t xml:space="preserve"> </w:t>
      </w:r>
      <w:r w:rsidRPr="00B05B60">
        <w:t>credenciamento</w:t>
      </w:r>
      <w:r w:rsidRPr="00B05B60">
        <w:rPr>
          <w:spacing w:val="1"/>
        </w:rPr>
        <w:t xml:space="preserve"> </w:t>
      </w:r>
      <w:r w:rsidRPr="00B05B60">
        <w:t>do</w:t>
      </w:r>
      <w:r w:rsidRPr="00B05B60">
        <w:rPr>
          <w:spacing w:val="1"/>
        </w:rPr>
        <w:t xml:space="preserve"> </w:t>
      </w:r>
      <w:r w:rsidRPr="00B05B60">
        <w:t>interessado.</w:t>
      </w:r>
      <w:r w:rsidRPr="00B05B60">
        <w:rPr>
          <w:spacing w:val="1"/>
        </w:rPr>
        <w:t xml:space="preserve"> </w:t>
      </w:r>
      <w:r w:rsidRPr="003401E9">
        <w:rPr>
          <w:spacing w:val="1"/>
        </w:rPr>
        <w:t xml:space="preserve">A empresa </w:t>
      </w:r>
      <w:r w:rsidR="004B20EE" w:rsidRPr="00D867E1">
        <w:rPr>
          <w:b/>
        </w:rPr>
        <w:t>DIASMAR COMÉRCIO E SERVIÇOS LTDA</w:t>
      </w:r>
      <w:r w:rsidRPr="003401E9">
        <w:t xml:space="preserve"> representada por</w:t>
      </w:r>
      <w:r w:rsidRPr="003401E9">
        <w:rPr>
          <w:b/>
        </w:rPr>
        <w:t xml:space="preserve"> </w:t>
      </w:r>
      <w:r w:rsidR="004B20EE">
        <w:rPr>
          <w:i/>
        </w:rPr>
        <w:t>Vinicius Machado de Oliveira</w:t>
      </w:r>
      <w:r w:rsidR="00CE761A" w:rsidRPr="003401E9">
        <w:rPr>
          <w:i/>
        </w:rPr>
        <w:t>.</w:t>
      </w:r>
      <w:r w:rsidR="003401E9" w:rsidRPr="003401E9">
        <w:rPr>
          <w:b/>
        </w:rPr>
        <w:t xml:space="preserve"> </w:t>
      </w:r>
      <w:r w:rsidRPr="00B05B60">
        <w:t xml:space="preserve">Em seguida foram recebidos as declarações conjuntas, conforme exigido no </w:t>
      </w:r>
      <w:r w:rsidRPr="0087081F">
        <w:t>item 10.3, os</w:t>
      </w:r>
      <w:r w:rsidRPr="00B05B60">
        <w:rPr>
          <w:spacing w:val="1"/>
        </w:rPr>
        <w:t xml:space="preserve"> </w:t>
      </w:r>
      <w:r w:rsidRPr="00B05B60">
        <w:t>envelopes</w:t>
      </w:r>
      <w:r w:rsidRPr="00B05B60">
        <w:rPr>
          <w:spacing w:val="1"/>
        </w:rPr>
        <w:t xml:space="preserve"> </w:t>
      </w:r>
      <w:r w:rsidRPr="00B05B60">
        <w:t>contendo</w:t>
      </w:r>
      <w:r w:rsidRPr="00B05B60">
        <w:rPr>
          <w:spacing w:val="1"/>
        </w:rPr>
        <w:t xml:space="preserve"> </w:t>
      </w:r>
      <w:r w:rsidRPr="00B05B60">
        <w:t>a</w:t>
      </w:r>
      <w:r w:rsidRPr="00B05B60">
        <w:rPr>
          <w:spacing w:val="1"/>
        </w:rPr>
        <w:t xml:space="preserve"> </w:t>
      </w:r>
      <w:r w:rsidRPr="00B05B60">
        <w:t>“PROPOSTA”</w:t>
      </w:r>
      <w:r w:rsidRPr="00B05B60">
        <w:rPr>
          <w:spacing w:val="1"/>
        </w:rPr>
        <w:t xml:space="preserve"> </w:t>
      </w:r>
      <w:r w:rsidRPr="00B05B60">
        <w:t>e</w:t>
      </w:r>
      <w:r w:rsidRPr="00B05B60">
        <w:rPr>
          <w:spacing w:val="1"/>
        </w:rPr>
        <w:t xml:space="preserve"> </w:t>
      </w:r>
      <w:r w:rsidRPr="00B05B60">
        <w:t>a</w:t>
      </w:r>
      <w:r w:rsidRPr="00B05B60">
        <w:rPr>
          <w:spacing w:val="1"/>
        </w:rPr>
        <w:t xml:space="preserve"> </w:t>
      </w:r>
      <w:r w:rsidRPr="00B05B60">
        <w:t>documentação</w:t>
      </w:r>
      <w:r w:rsidRPr="00B05B60">
        <w:rPr>
          <w:spacing w:val="1"/>
        </w:rPr>
        <w:t xml:space="preserve"> </w:t>
      </w:r>
      <w:r w:rsidRPr="00B05B60">
        <w:t>de</w:t>
      </w:r>
      <w:r w:rsidRPr="00B05B60">
        <w:rPr>
          <w:spacing w:val="1"/>
        </w:rPr>
        <w:t xml:space="preserve"> </w:t>
      </w:r>
      <w:r w:rsidRPr="00B05B60">
        <w:t xml:space="preserve">“HABILITAÇÃO”. </w:t>
      </w:r>
      <w:r w:rsidR="0087081F">
        <w:t>A</w:t>
      </w:r>
      <w:r w:rsidR="003401E9" w:rsidRPr="003401E9">
        <w:t xml:space="preserve"> </w:t>
      </w:r>
      <w:r w:rsidRPr="003401E9">
        <w:t>empresa</w:t>
      </w:r>
      <w:r w:rsidR="0087081F">
        <w:t xml:space="preserve"> presente se</w:t>
      </w:r>
      <w:r w:rsidRPr="003401E9">
        <w:t xml:space="preserve"> enquadra como Pequenos Negócios. Ato contínuo a Pregoeira e sua equipe de apoio procederam à abertura do envelope de “PROPOSTA” e ao registro do preço apresentado pela respectiva licitante, sendo este o constante no “histórico” em anexo a presente Ata. </w:t>
      </w:r>
      <w:r w:rsidRPr="00B05B60">
        <w:t>O proponente classificado fo</w:t>
      </w:r>
      <w:r w:rsidR="000C5E6B">
        <w:t>i</w:t>
      </w:r>
      <w:r w:rsidRPr="00B05B60">
        <w:t xml:space="preserve"> convocado para negociação do preço </w:t>
      </w:r>
      <w:r w:rsidR="000C5E6B">
        <w:rPr>
          <w:color w:val="000000"/>
        </w:rPr>
        <w:t>global</w:t>
      </w:r>
      <w:r w:rsidRPr="00B05B60">
        <w:rPr>
          <w:color w:val="000000"/>
        </w:rPr>
        <w:t xml:space="preserve"> inicia</w:t>
      </w:r>
      <w:r w:rsidR="000C5E6B">
        <w:rPr>
          <w:color w:val="000000"/>
        </w:rPr>
        <w:t>l</w:t>
      </w:r>
      <w:r w:rsidRPr="00B05B60">
        <w:rPr>
          <w:color w:val="000000"/>
        </w:rPr>
        <w:t xml:space="preserve"> </w:t>
      </w:r>
      <w:r w:rsidRPr="00B05B60">
        <w:t>e ofert</w:t>
      </w:r>
      <w:r w:rsidR="000C5E6B">
        <w:t>ou</w:t>
      </w:r>
      <w:r w:rsidRPr="00B05B60">
        <w:t xml:space="preserve"> lances conforme registrado no histórico em anexo. Em seguida, considerando o cr</w:t>
      </w:r>
      <w:bookmarkStart w:id="0" w:name="_GoBack"/>
      <w:bookmarkEnd w:id="0"/>
      <w:r w:rsidRPr="00B05B60">
        <w:t>itério de menor preço</w:t>
      </w:r>
      <w:r w:rsidRPr="00B05B60">
        <w:rPr>
          <w:spacing w:val="1"/>
        </w:rPr>
        <w:t xml:space="preserve"> </w:t>
      </w:r>
      <w:r w:rsidR="003401E9">
        <w:t>global</w:t>
      </w:r>
      <w:r w:rsidRPr="00B05B60">
        <w:t>, a Pregoeira e sua equipe de apoio divulgaram o resultado da licitação</w:t>
      </w:r>
      <w:r w:rsidRPr="00B05B60">
        <w:rPr>
          <w:i/>
        </w:rPr>
        <w:t xml:space="preserve">. </w:t>
      </w:r>
      <w:r w:rsidRPr="00B05B60">
        <w:t>Ato contínuo, a</w:t>
      </w:r>
      <w:r w:rsidR="000C5E6B">
        <w:t xml:space="preserve"> P</w:t>
      </w:r>
      <w:r w:rsidR="000C5E6B" w:rsidRPr="00B05B60">
        <w:t>regoeira e sua equipe de apoio procederam a verificação</w:t>
      </w:r>
      <w:r w:rsidR="000C5E6B" w:rsidRPr="00B05B60">
        <w:rPr>
          <w:spacing w:val="1"/>
        </w:rPr>
        <w:t xml:space="preserve"> </w:t>
      </w:r>
      <w:r w:rsidR="000C5E6B" w:rsidRPr="00B05B60">
        <w:t>de regularidade da documentação da empresa</w:t>
      </w:r>
      <w:r w:rsidR="000C5E6B">
        <w:t xml:space="preserve"> </w:t>
      </w:r>
      <w:r w:rsidR="000C5E6B" w:rsidRPr="00D867E1">
        <w:rPr>
          <w:b/>
        </w:rPr>
        <w:t>DIASMAR COMÉRCIO E SERVIÇOS LTDA</w:t>
      </w:r>
      <w:r w:rsidR="000C5E6B" w:rsidRPr="00B05B60">
        <w:rPr>
          <w:b/>
        </w:rPr>
        <w:t>.</w:t>
      </w:r>
      <w:r w:rsidRPr="00B05B60">
        <w:t xml:space="preserve"> </w:t>
      </w:r>
      <w:r w:rsidR="000C5E6B" w:rsidRPr="00B05B60">
        <w:t xml:space="preserve">Verificaram que a mesma </w:t>
      </w:r>
      <w:r w:rsidR="000C5E6B" w:rsidRPr="00B05B60">
        <w:rPr>
          <w:lang w:val="pt-BR"/>
        </w:rPr>
        <w:t>apresent</w:t>
      </w:r>
      <w:r w:rsidR="000C5E6B">
        <w:rPr>
          <w:lang w:val="pt-BR"/>
        </w:rPr>
        <w:t>ou</w:t>
      </w:r>
      <w:r w:rsidR="000C5E6B" w:rsidRPr="00B05B60">
        <w:rPr>
          <w:lang w:val="pt-BR"/>
        </w:rPr>
        <w:t xml:space="preserve"> </w:t>
      </w:r>
      <w:r w:rsidR="000C5E6B">
        <w:rPr>
          <w:lang w:val="pt-BR"/>
        </w:rPr>
        <w:t xml:space="preserve">a </w:t>
      </w:r>
      <w:r w:rsidR="000C5E6B">
        <w:t xml:space="preserve">Certidão de Regularidade com o </w:t>
      </w:r>
      <w:r w:rsidR="000C5E6B">
        <w:lastRenderedPageBreak/>
        <w:t>FGTS emitida pela Caixa Econômica Federal;</w:t>
      </w:r>
      <w:r w:rsidR="000C5E6B">
        <w:t xml:space="preserve"> bem como a</w:t>
      </w:r>
      <w:r w:rsidR="000C5E6B">
        <w:t xml:space="preserve"> Certidão de Regularidade para com a Fazenda Estadual, por meio de Certidão Negativa de Débito em relação a tributos estaduais;</w:t>
      </w:r>
      <w:r w:rsidR="000C5E6B" w:rsidRPr="00B05B60">
        <w:t xml:space="preserve"> </w:t>
      </w:r>
      <w:r w:rsidR="000C5E6B">
        <w:t xml:space="preserve">ambas com data de validade vencida. </w:t>
      </w:r>
      <w:r w:rsidR="000C5E6B">
        <w:t>Assim, considerando que a mesma declarou se enquadrar em pequenos</w:t>
      </w:r>
      <w:r w:rsidR="000C5E6B">
        <w:t xml:space="preserve"> </w:t>
      </w:r>
      <w:r w:rsidR="000C5E6B">
        <w:t xml:space="preserve">negócios, conforme exigido no item 10.3 do Edital, </w:t>
      </w:r>
      <w:r w:rsidR="00DD5751">
        <w:t>após c</w:t>
      </w:r>
      <w:r w:rsidR="00AF0BB4">
        <w:t>o</w:t>
      </w:r>
      <w:r w:rsidR="00DD5751">
        <w:t>municação da Pregoeira o representante da empresa enviou a documentação citada dentro do prazo de validade,</w:t>
      </w:r>
      <w:r w:rsidR="00AF0BB4">
        <w:t xml:space="preserve"> </w:t>
      </w:r>
      <w:r w:rsidR="00DD5751">
        <w:t xml:space="preserve">sendo assim, a empresa </w:t>
      </w:r>
      <w:r w:rsidR="00DD5751" w:rsidRPr="00D867E1">
        <w:rPr>
          <w:b/>
        </w:rPr>
        <w:t>DIASMAR COMÉRCIO E SERVIÇOS LTDA</w:t>
      </w:r>
      <w:r w:rsidR="00DD5751">
        <w:rPr>
          <w:b/>
        </w:rPr>
        <w:t xml:space="preserve"> </w:t>
      </w:r>
      <w:r w:rsidR="00DD5751">
        <w:t xml:space="preserve">foi declarada </w:t>
      </w:r>
      <w:r w:rsidR="00DD5751" w:rsidRPr="00DD5751">
        <w:rPr>
          <w:b/>
        </w:rPr>
        <w:t xml:space="preserve">HABILITADA e em </w:t>
      </w:r>
      <w:r w:rsidR="00DD5751" w:rsidRPr="00DD5751">
        <w:t xml:space="preserve">seguida </w:t>
      </w:r>
      <w:r w:rsidR="00DD5751" w:rsidRPr="00DD5751">
        <w:rPr>
          <w:b/>
        </w:rPr>
        <w:t xml:space="preserve">VENCEDORA </w:t>
      </w:r>
      <w:r w:rsidR="00DD5751" w:rsidRPr="00DD5751">
        <w:t>do certame.</w:t>
      </w:r>
      <w:r w:rsidR="00DD5751">
        <w:t xml:space="preserve"> </w:t>
      </w:r>
      <w:r w:rsidRPr="00B05B60">
        <w:t>Foi concedida a palavra ao representante da empresa presente para manifestação da intenção de recurso. A empresa</w:t>
      </w:r>
      <w:r w:rsidR="000C5E6B">
        <w:t xml:space="preserve"> presente renuncia </w:t>
      </w:r>
      <w:r w:rsidR="00880052">
        <w:t>a intenção de interpor recurso.</w:t>
      </w:r>
      <w:r w:rsidRPr="00B05B60">
        <w:t xml:space="preserve"> Nada mais havendo a declarar foi encerrada a sessão, exatamente às 1</w:t>
      </w:r>
      <w:r w:rsidR="000C5E6B">
        <w:t>4</w:t>
      </w:r>
      <w:r w:rsidRPr="00B05B60">
        <w:t>h</w:t>
      </w:r>
      <w:r w:rsidR="00DD5751">
        <w:t>32</w:t>
      </w:r>
      <w:r w:rsidRPr="00B05B60">
        <w:t>min, cuja ata foi lavrada e será assinada pela Pregoeira, Comissão, representante</w:t>
      </w:r>
      <w:r>
        <w:t>s</w:t>
      </w:r>
      <w:r w:rsidRPr="00B05B60">
        <w:t xml:space="preserve"> do</w:t>
      </w:r>
      <w:r>
        <w:t>s</w:t>
      </w:r>
      <w:r w:rsidRPr="00B05B60">
        <w:t xml:space="preserve"> setor</w:t>
      </w:r>
      <w:r>
        <w:t>es</w:t>
      </w:r>
      <w:r w:rsidRPr="00B05B60">
        <w:t xml:space="preserve"> requisitante</w:t>
      </w:r>
      <w:r>
        <w:t>s</w:t>
      </w:r>
      <w:r w:rsidRPr="00B05B60">
        <w:t>, representantes das empresas presentes. Após a Procuradoria Jurídica para análise e parecer.</w:t>
      </w:r>
    </w:p>
    <w:p w:rsidR="00032D04" w:rsidRDefault="00032D0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72A00" w:rsidRDefault="00C72A00" w:rsidP="00D867E1">
      <w:pPr>
        <w:pStyle w:val="Corpodetexto"/>
        <w:spacing w:line="360" w:lineRule="auto"/>
        <w:ind w:left="100" w:right="108"/>
        <w:jc w:val="center"/>
        <w:rPr>
          <w:b/>
          <w:u w:val="single"/>
        </w:rPr>
      </w:pPr>
    </w:p>
    <w:p w:rsidR="00844E35" w:rsidRPr="00D867E1" w:rsidRDefault="00D867E1" w:rsidP="00D867E1">
      <w:pPr>
        <w:pStyle w:val="Corpodetexto"/>
        <w:spacing w:line="360" w:lineRule="auto"/>
        <w:ind w:left="100" w:right="108"/>
        <w:jc w:val="center"/>
        <w:rPr>
          <w:b/>
          <w:u w:val="single"/>
        </w:rPr>
      </w:pPr>
      <w:r w:rsidRPr="00D867E1">
        <w:rPr>
          <w:b/>
          <w:u w:val="single"/>
        </w:rPr>
        <w:t>MAPA DE LANCES E RESULTADO DA LICITAÇÃO</w:t>
      </w:r>
    </w:p>
    <w:p w:rsidR="00145717" w:rsidRDefault="00145717" w:rsidP="00D05307">
      <w:pPr>
        <w:pStyle w:val="Corpodetexto"/>
        <w:spacing w:line="360" w:lineRule="auto"/>
        <w:ind w:left="100" w:right="108"/>
        <w:jc w:val="both"/>
        <w:rPr>
          <w:b/>
        </w:rPr>
      </w:pPr>
    </w:p>
    <w:tbl>
      <w:tblPr>
        <w:tblStyle w:val="Tabelacomgrade"/>
        <w:tblW w:w="2500" w:type="pct"/>
        <w:jc w:val="center"/>
        <w:tblLook w:val="04A0" w:firstRow="1" w:lastRow="0" w:firstColumn="1" w:lastColumn="0" w:noHBand="0" w:noVBand="1"/>
      </w:tblPr>
      <w:tblGrid>
        <w:gridCol w:w="4874"/>
      </w:tblGrid>
      <w:tr w:rsidR="00D867E1" w:rsidTr="00D867E1">
        <w:trPr>
          <w:trHeight w:val="579"/>
          <w:jc w:val="center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D867E1" w:rsidRPr="00D867E1" w:rsidRDefault="00D867E1" w:rsidP="00D867E1">
            <w:pPr>
              <w:tabs>
                <w:tab w:val="left" w:pos="2992"/>
              </w:tabs>
              <w:jc w:val="center"/>
              <w:rPr>
                <w:b/>
                <w:sz w:val="24"/>
                <w:szCs w:val="24"/>
              </w:rPr>
            </w:pPr>
            <w:r w:rsidRPr="00D867E1">
              <w:rPr>
                <w:b/>
                <w:sz w:val="24"/>
                <w:szCs w:val="24"/>
              </w:rPr>
              <w:t>DIASMAR COMÉRCIO E SERVIÇOS LTDA</w:t>
            </w:r>
          </w:p>
        </w:tc>
      </w:tr>
      <w:tr w:rsidR="00D867E1" w:rsidTr="00D867E1">
        <w:trPr>
          <w:trHeight w:val="1099"/>
          <w:jc w:val="center"/>
        </w:trPr>
        <w:tc>
          <w:tcPr>
            <w:tcW w:w="5000" w:type="pct"/>
            <w:vAlign w:val="center"/>
          </w:tcPr>
          <w:p w:rsidR="00D867E1" w:rsidRPr="00D867E1" w:rsidRDefault="00D867E1" w:rsidP="00D867E1">
            <w:pPr>
              <w:tabs>
                <w:tab w:val="left" w:pos="2992"/>
              </w:tabs>
              <w:jc w:val="center"/>
              <w:rPr>
                <w:sz w:val="24"/>
                <w:szCs w:val="24"/>
              </w:rPr>
            </w:pPr>
            <w:r w:rsidRPr="00D867E1">
              <w:rPr>
                <w:sz w:val="24"/>
                <w:szCs w:val="24"/>
              </w:rPr>
              <w:t>R$ 71.032,00 (Proposta Inicial)</w:t>
            </w:r>
          </w:p>
          <w:p w:rsidR="00D867E1" w:rsidRPr="00D867E1" w:rsidRDefault="00D867E1" w:rsidP="00D867E1">
            <w:pPr>
              <w:tabs>
                <w:tab w:val="left" w:pos="2992"/>
              </w:tabs>
              <w:jc w:val="center"/>
              <w:rPr>
                <w:sz w:val="24"/>
                <w:szCs w:val="24"/>
              </w:rPr>
            </w:pPr>
            <w:r w:rsidRPr="00D867E1">
              <w:rPr>
                <w:sz w:val="24"/>
                <w:szCs w:val="24"/>
              </w:rPr>
              <w:t>R$ 71.000,00</w:t>
            </w:r>
          </w:p>
          <w:p w:rsidR="00D867E1" w:rsidRPr="00D867E1" w:rsidRDefault="00D867E1" w:rsidP="00D867E1">
            <w:pPr>
              <w:tabs>
                <w:tab w:val="left" w:pos="2992"/>
              </w:tabs>
              <w:jc w:val="center"/>
              <w:rPr>
                <w:sz w:val="24"/>
                <w:szCs w:val="24"/>
              </w:rPr>
            </w:pPr>
            <w:r w:rsidRPr="00D867E1">
              <w:rPr>
                <w:b/>
                <w:sz w:val="24"/>
                <w:szCs w:val="24"/>
              </w:rPr>
              <w:t>R$ 70.500,00</w:t>
            </w:r>
          </w:p>
        </w:tc>
      </w:tr>
    </w:tbl>
    <w:p w:rsidR="0033640B" w:rsidRDefault="0033640B" w:rsidP="00844E35">
      <w:pPr>
        <w:tabs>
          <w:tab w:val="left" w:pos="2992"/>
        </w:tabs>
      </w:pPr>
    </w:p>
    <w:p w:rsidR="0033640B" w:rsidRPr="00844E35" w:rsidRDefault="0033640B" w:rsidP="00844E35">
      <w:pPr>
        <w:tabs>
          <w:tab w:val="left" w:pos="2992"/>
        </w:tabs>
      </w:pPr>
    </w:p>
    <w:sectPr w:rsidR="0033640B" w:rsidRPr="00844E35" w:rsidSect="00C53C78">
      <w:headerReference w:type="default" r:id="rId7"/>
      <w:pgSz w:w="12240" w:h="15840"/>
      <w:pgMar w:top="1939" w:right="1321" w:bottom="1418" w:left="1162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63" w:rsidRDefault="00BD3863">
      <w:r>
        <w:separator/>
      </w:r>
    </w:p>
  </w:endnote>
  <w:endnote w:type="continuationSeparator" w:id="0">
    <w:p w:rsidR="00BD3863" w:rsidRDefault="00BD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63" w:rsidRDefault="00BD3863">
      <w:r>
        <w:separator/>
      </w:r>
    </w:p>
  </w:footnote>
  <w:footnote w:type="continuationSeparator" w:id="0">
    <w:p w:rsidR="00BD3863" w:rsidRDefault="00BD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52" w:rsidRDefault="008800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7AA68A44" wp14:editId="6213421F">
          <wp:simplePos x="0" y="0"/>
          <wp:positionH relativeFrom="page">
            <wp:posOffset>826769</wp:posOffset>
          </wp:positionH>
          <wp:positionV relativeFrom="page">
            <wp:posOffset>440702</wp:posOffset>
          </wp:positionV>
          <wp:extent cx="792480" cy="79996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79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17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421640</wp:posOffset>
              </wp:positionV>
              <wp:extent cx="4161790" cy="549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179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052" w:rsidRDefault="00880052">
                          <w:pPr>
                            <w:spacing w:before="10" w:line="275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880052" w:rsidRDefault="00880052">
                          <w:pPr>
                            <w:pStyle w:val="Corpodetexto"/>
                            <w:spacing w:line="275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880052" w:rsidRDefault="00880052">
                          <w:pPr>
                            <w:spacing w:before="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2pt;width:327.7pt;height:4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woqwIAAKk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" filled="f" stroked="f">
              <v:textbox inset="0,0,0,0">
                <w:txbxContent>
                  <w:p w:rsidR="00880052" w:rsidRDefault="00880052">
                    <w:pPr>
                      <w:spacing w:before="10" w:line="275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880052" w:rsidRDefault="00880052">
                    <w:pPr>
                      <w:pStyle w:val="Corpodetexto"/>
                      <w:spacing w:line="275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JARDIM</w:t>
                    </w:r>
                  </w:p>
                  <w:p w:rsidR="00880052" w:rsidRDefault="00880052">
                    <w:pPr>
                      <w:spacing w:before="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96"/>
    <w:rsid w:val="00010539"/>
    <w:rsid w:val="0001108D"/>
    <w:rsid w:val="000252B8"/>
    <w:rsid w:val="00032D04"/>
    <w:rsid w:val="000349D0"/>
    <w:rsid w:val="00044694"/>
    <w:rsid w:val="00045A54"/>
    <w:rsid w:val="00054778"/>
    <w:rsid w:val="00087E86"/>
    <w:rsid w:val="000C5E6B"/>
    <w:rsid w:val="001022F5"/>
    <w:rsid w:val="00145717"/>
    <w:rsid w:val="001C3987"/>
    <w:rsid w:val="00202003"/>
    <w:rsid w:val="002207A1"/>
    <w:rsid w:val="00230657"/>
    <w:rsid w:val="00246661"/>
    <w:rsid w:val="00275126"/>
    <w:rsid w:val="0033640B"/>
    <w:rsid w:val="003401E9"/>
    <w:rsid w:val="00356EF3"/>
    <w:rsid w:val="00366DD3"/>
    <w:rsid w:val="003A5E35"/>
    <w:rsid w:val="004B20EE"/>
    <w:rsid w:val="0050496F"/>
    <w:rsid w:val="00534F38"/>
    <w:rsid w:val="0053523B"/>
    <w:rsid w:val="00535918"/>
    <w:rsid w:val="00560206"/>
    <w:rsid w:val="00571F6F"/>
    <w:rsid w:val="00580E22"/>
    <w:rsid w:val="005D0554"/>
    <w:rsid w:val="006123C3"/>
    <w:rsid w:val="00700CC3"/>
    <w:rsid w:val="0074013D"/>
    <w:rsid w:val="007F2D3D"/>
    <w:rsid w:val="00811164"/>
    <w:rsid w:val="00844E35"/>
    <w:rsid w:val="00853287"/>
    <w:rsid w:val="0087081F"/>
    <w:rsid w:val="00880052"/>
    <w:rsid w:val="00891CB3"/>
    <w:rsid w:val="008B6308"/>
    <w:rsid w:val="00927A96"/>
    <w:rsid w:val="009B25DB"/>
    <w:rsid w:val="009D2CFA"/>
    <w:rsid w:val="00A10209"/>
    <w:rsid w:val="00A2117A"/>
    <w:rsid w:val="00A62B31"/>
    <w:rsid w:val="00AA605C"/>
    <w:rsid w:val="00AC7C17"/>
    <w:rsid w:val="00AD2C4C"/>
    <w:rsid w:val="00AF0BB4"/>
    <w:rsid w:val="00B656E0"/>
    <w:rsid w:val="00B76916"/>
    <w:rsid w:val="00BB37B8"/>
    <w:rsid w:val="00BC3784"/>
    <w:rsid w:val="00BC6CB6"/>
    <w:rsid w:val="00BD3863"/>
    <w:rsid w:val="00BF7D77"/>
    <w:rsid w:val="00C2171F"/>
    <w:rsid w:val="00C36691"/>
    <w:rsid w:val="00C53034"/>
    <w:rsid w:val="00C53C78"/>
    <w:rsid w:val="00C67925"/>
    <w:rsid w:val="00C72A00"/>
    <w:rsid w:val="00CA5F53"/>
    <w:rsid w:val="00CE0F54"/>
    <w:rsid w:val="00CE761A"/>
    <w:rsid w:val="00D05307"/>
    <w:rsid w:val="00D37F71"/>
    <w:rsid w:val="00D46F49"/>
    <w:rsid w:val="00D5019C"/>
    <w:rsid w:val="00D60348"/>
    <w:rsid w:val="00D6190C"/>
    <w:rsid w:val="00D65C16"/>
    <w:rsid w:val="00D867E1"/>
    <w:rsid w:val="00DD5751"/>
    <w:rsid w:val="00E15F60"/>
    <w:rsid w:val="00ED6132"/>
    <w:rsid w:val="00EE6FA3"/>
    <w:rsid w:val="00EF751C"/>
    <w:rsid w:val="00F6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2EFEB-FE53-4510-B22F-AD17E2E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76"/>
    </w:pPr>
  </w:style>
  <w:style w:type="paragraph" w:styleId="Cabealho">
    <w:name w:val="header"/>
    <w:basedOn w:val="Normal"/>
    <w:link w:val="CabealhoChar"/>
    <w:uiPriority w:val="99"/>
    <w:unhideWhenUsed/>
    <w:rsid w:val="00853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2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32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287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1CB3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4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57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71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8606-D5ED-428A-8867-5E8CDA82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cp:lastPrinted>2023-05-30T17:37:00Z</cp:lastPrinted>
  <dcterms:created xsi:type="dcterms:W3CDTF">2023-05-30T16:23:00Z</dcterms:created>
  <dcterms:modified xsi:type="dcterms:W3CDTF">2023-05-30T17:38:00Z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2021-11-25T00:00:00Z</vt:filetime>
  </property>
</Properties>
</file>